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4226D" w14:textId="77777777" w:rsidR="00737297" w:rsidRPr="00CF5F93" w:rsidRDefault="00737297" w:rsidP="00AC31BF">
      <w:pPr>
        <w:ind w:right="-1"/>
        <w:jc w:val="center"/>
        <w:rPr>
          <w:lang w:val="uk-UA"/>
        </w:rPr>
      </w:pPr>
      <w:r w:rsidRPr="00CF5F93">
        <w:rPr>
          <w:lang w:val="uk-UA"/>
        </w:rPr>
        <w:object w:dxaOrig="753" w:dyaOrig="1056" w14:anchorId="45D372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6.5pt" o:ole="">
            <v:imagedata r:id="rId4" o:title=""/>
          </v:shape>
          <o:OLEObject Type="Embed" ProgID="Word.Picture.8" ShapeID="_x0000_i1025" DrawAspect="Content" ObjectID="_1758616192" r:id="rId5"/>
        </w:obje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789"/>
      </w:tblGrid>
      <w:tr w:rsidR="00737297" w:rsidRPr="00CF5F93" w14:paraId="1A582D97" w14:textId="77777777" w:rsidTr="003D06C1">
        <w:tc>
          <w:tcPr>
            <w:tcW w:w="878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3C9810B" w14:textId="77777777" w:rsidR="00737297" w:rsidRPr="004C0078" w:rsidRDefault="00737297" w:rsidP="003D06C1">
            <w:pPr>
              <w:pStyle w:val="7"/>
            </w:pPr>
            <w:r w:rsidRPr="004C0078">
              <w:t>ЮЖНОУКРАЇНСЬКА МІСЬКА РАДА</w:t>
            </w:r>
          </w:p>
          <w:p w14:paraId="14686DD9" w14:textId="77777777" w:rsidR="00737297" w:rsidRDefault="00737297" w:rsidP="003D06C1">
            <w:pPr>
              <w:pStyle w:val="4"/>
              <w:ind w:left="0" w:right="-1"/>
              <w:rPr>
                <w:b/>
                <w:szCs w:val="28"/>
                <w:lang w:val="uk-UA"/>
              </w:rPr>
            </w:pPr>
            <w:r w:rsidRPr="004C0078">
              <w:rPr>
                <w:b/>
                <w:szCs w:val="28"/>
                <w:lang w:val="uk-UA"/>
              </w:rPr>
              <w:t>МИКОЛАЇВСЬКОЇ ОБЛАСТІ</w:t>
            </w:r>
          </w:p>
          <w:p w14:paraId="054AD236" w14:textId="77777777" w:rsidR="00737297" w:rsidRDefault="00737297" w:rsidP="003D06C1">
            <w:pPr>
              <w:pStyle w:val="4"/>
              <w:ind w:left="0" w:right="-1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ВИКОНАВЧИЙ КОМІТЕТ</w:t>
            </w:r>
          </w:p>
          <w:p w14:paraId="226F13D2" w14:textId="77777777" w:rsidR="00737297" w:rsidRPr="00B119B2" w:rsidRDefault="00737297" w:rsidP="003D06C1">
            <w:pPr>
              <w:pStyle w:val="4"/>
              <w:ind w:left="0" w:right="-1"/>
              <w:rPr>
                <w:b/>
                <w:szCs w:val="28"/>
                <w:lang w:val="uk-UA"/>
              </w:rPr>
            </w:pPr>
            <w:r w:rsidRPr="004C0078">
              <w:rPr>
                <w:b/>
                <w:szCs w:val="28"/>
                <w:lang w:val="uk-UA"/>
              </w:rPr>
              <w:t>РІШЕННЯ</w:t>
            </w:r>
          </w:p>
        </w:tc>
      </w:tr>
    </w:tbl>
    <w:p w14:paraId="43D9CC94" w14:textId="7026BE85" w:rsidR="00737297" w:rsidRPr="00CF5F93" w:rsidRDefault="00737297" w:rsidP="00AC31BF">
      <w:pPr>
        <w:spacing w:before="120"/>
        <w:ind w:right="-1"/>
        <w:rPr>
          <w:lang w:val="uk-UA"/>
        </w:rPr>
      </w:pPr>
      <w:r>
        <w:rPr>
          <w:lang w:val="uk-UA"/>
        </w:rPr>
        <w:t>від  «__</w:t>
      </w:r>
      <w:r w:rsidR="00FA7484">
        <w:rPr>
          <w:lang w:val="uk-UA"/>
        </w:rPr>
        <w:t>06</w:t>
      </w:r>
      <w:r>
        <w:rPr>
          <w:lang w:val="uk-UA"/>
        </w:rPr>
        <w:t>_» ___</w:t>
      </w:r>
      <w:r w:rsidR="00FA7484">
        <w:rPr>
          <w:lang w:val="uk-UA"/>
        </w:rPr>
        <w:t>10</w:t>
      </w:r>
      <w:r>
        <w:rPr>
          <w:lang w:val="uk-UA"/>
        </w:rPr>
        <w:t>_____ 2023</w:t>
      </w:r>
      <w:r w:rsidRPr="00CF5F93">
        <w:rPr>
          <w:lang w:val="uk-UA"/>
        </w:rPr>
        <w:t xml:space="preserve">   №  _</w:t>
      </w:r>
      <w:r w:rsidR="00FA7484">
        <w:rPr>
          <w:lang w:val="uk-UA"/>
        </w:rPr>
        <w:t>303</w:t>
      </w:r>
      <w:r w:rsidRPr="00CF5F93">
        <w:rPr>
          <w:lang w:val="uk-UA"/>
        </w:rPr>
        <w:t>____</w:t>
      </w:r>
    </w:p>
    <w:p w14:paraId="158A11A0" w14:textId="77777777" w:rsidR="00737297" w:rsidRDefault="00737297" w:rsidP="00AC31BF">
      <w:pPr>
        <w:ind w:right="-1"/>
        <w:rPr>
          <w:lang w:val="uk-UA"/>
        </w:rPr>
      </w:pPr>
    </w:p>
    <w:p w14:paraId="6CD2E204" w14:textId="77777777" w:rsidR="00737297" w:rsidRDefault="00737297" w:rsidP="00AC31BF">
      <w:pPr>
        <w:ind w:right="-1"/>
        <w:rPr>
          <w:lang w:val="uk-UA"/>
        </w:rPr>
      </w:pPr>
    </w:p>
    <w:p w14:paraId="7135AAD0" w14:textId="77777777" w:rsidR="00737297" w:rsidRPr="00412672" w:rsidRDefault="00737297" w:rsidP="005B2AD9">
      <w:pPr>
        <w:jc w:val="both"/>
        <w:rPr>
          <w:lang w:val="uk-UA"/>
        </w:rPr>
      </w:pPr>
      <w:r w:rsidRPr="00412672">
        <w:rPr>
          <w:lang w:val="uk-UA"/>
        </w:rPr>
        <w:t>Про початок опалювального</w:t>
      </w:r>
    </w:p>
    <w:p w14:paraId="32E6D50A" w14:textId="77777777" w:rsidR="00737297" w:rsidRPr="00412672" w:rsidRDefault="00737297" w:rsidP="005B2AD9">
      <w:pPr>
        <w:jc w:val="both"/>
        <w:rPr>
          <w:lang w:val="uk-UA"/>
        </w:rPr>
      </w:pPr>
      <w:r w:rsidRPr="003B62FC">
        <w:rPr>
          <w:lang w:val="uk-UA"/>
        </w:rPr>
        <w:t>періоду 2023-2024 року</w:t>
      </w:r>
    </w:p>
    <w:p w14:paraId="5C87B4A0" w14:textId="77777777" w:rsidR="00737297" w:rsidRPr="00412672" w:rsidRDefault="00737297" w:rsidP="005B2AD9">
      <w:pPr>
        <w:ind w:firstLine="720"/>
        <w:jc w:val="both"/>
        <w:rPr>
          <w:lang w:val="uk-UA"/>
        </w:rPr>
      </w:pPr>
    </w:p>
    <w:p w14:paraId="5D294FB7" w14:textId="6E22697A" w:rsidR="00737297" w:rsidRPr="00412672" w:rsidRDefault="00131718" w:rsidP="00131718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  </w:t>
      </w:r>
      <w:r w:rsidR="00737297" w:rsidRPr="00412672">
        <w:rPr>
          <w:lang w:val="uk-UA"/>
        </w:rPr>
        <w:t>К</w:t>
      </w:r>
      <w:r w:rsidR="00737297" w:rsidRPr="00412672">
        <w:rPr>
          <w:color w:val="000000"/>
          <w:lang w:val="uk-UA"/>
        </w:rPr>
        <w:t>еруючись пп.1 п. «а» ст.30 Закону України «Про місцеве самоврядування в Україні»</w:t>
      </w:r>
      <w:r w:rsidR="00737297" w:rsidRPr="00412672">
        <w:rPr>
          <w:lang w:val="uk-UA"/>
        </w:rPr>
        <w:t>, відповідно до Закону України «Про житлово-комунальні послуги», постанови Кабінету Міністрів України від 21.08.2019 №830 «Про затвердження Правил надання послуги з постачання теплової енергії і типових договорів про надання послуги з постачання теплової енергії», враховуючи вимоги щодо кількісних і якісних показників послуг та зменшення плати у разі їх відхилення від нормативних, встановлених в Порядку проведення перерахунків розміру плати за надання послуг з централізованого опалення, постачання холодної та гарячої води і водовідведення в разі ненадання їх або надання не в повному обсязі, зниження якості, затвердженому постановою Кабінету Міністрів України від 17.02.2010 №151</w:t>
      </w:r>
      <w:r w:rsidR="00737297" w:rsidRPr="003B62FC">
        <w:rPr>
          <w:lang w:val="uk-UA"/>
        </w:rPr>
        <w:t xml:space="preserve">, беручи до уваги </w:t>
      </w:r>
      <w:r w:rsidR="00737297">
        <w:rPr>
          <w:lang w:val="uk-UA"/>
        </w:rPr>
        <w:t xml:space="preserve">розпорядження міського голови від 08.08.2023 №177-р «Про розподіл функціональних </w:t>
      </w:r>
      <w:r w:rsidR="00737297" w:rsidRPr="00FA7FF7">
        <w:rPr>
          <w:rStyle w:val="docdata"/>
          <w:lang w:val="uk-UA"/>
        </w:rPr>
        <w:t>обов’язків між секретарем Южноукраїнської міської ради</w:t>
      </w:r>
      <w:r w:rsidR="00737297">
        <w:rPr>
          <w:rStyle w:val="docdata"/>
          <w:lang w:val="uk-UA"/>
        </w:rPr>
        <w:t>,</w:t>
      </w:r>
      <w:r w:rsidR="00737297" w:rsidRPr="00FA7FF7">
        <w:rPr>
          <w:rStyle w:val="docdata"/>
          <w:lang w:val="uk-UA"/>
        </w:rPr>
        <w:t xml:space="preserve"> заступниками міського голови з питань діяльності виконавчих органів ради</w:t>
      </w:r>
      <w:r w:rsidR="00737297" w:rsidRPr="00CF720B">
        <w:rPr>
          <w:rStyle w:val="docdata"/>
          <w:lang w:val="uk-UA"/>
        </w:rPr>
        <w:t xml:space="preserve"> </w:t>
      </w:r>
      <w:r w:rsidR="00737297">
        <w:rPr>
          <w:rStyle w:val="docdata"/>
          <w:lang w:val="uk-UA"/>
        </w:rPr>
        <w:t>та керуючим справами виконавчого комітету Южноукраїнської міської ради»,</w:t>
      </w:r>
      <w:r w:rsidR="00737297" w:rsidRPr="003B62FC">
        <w:rPr>
          <w:lang w:val="uk-UA"/>
        </w:rPr>
        <w:t xml:space="preserve"> розпорядження голови Миколаївської обласної військової адміністрації від 11.09.2023 </w:t>
      </w:r>
      <w:r w:rsidR="00737297">
        <w:rPr>
          <w:lang w:val="uk-UA"/>
        </w:rPr>
        <w:t xml:space="preserve">             №</w:t>
      </w:r>
      <w:r w:rsidR="00737297" w:rsidRPr="003B62FC">
        <w:rPr>
          <w:lang w:val="uk-UA"/>
        </w:rPr>
        <w:t xml:space="preserve">357-р «Про опалювальний період 2023/2024 року», </w:t>
      </w:r>
      <w:r w:rsidR="00737297" w:rsidRPr="003B62FC">
        <w:rPr>
          <w:color w:val="000000"/>
          <w:lang w:val="uk-UA"/>
        </w:rPr>
        <w:t>виконавчий комітет Южноукраїнської міської ради</w:t>
      </w:r>
    </w:p>
    <w:p w14:paraId="14E40769" w14:textId="77777777" w:rsidR="00737297" w:rsidRPr="00412672" w:rsidRDefault="00737297" w:rsidP="005B2AD9">
      <w:pPr>
        <w:jc w:val="center"/>
        <w:rPr>
          <w:bCs/>
          <w:color w:val="000000"/>
          <w:lang w:val="uk-UA"/>
        </w:rPr>
      </w:pPr>
    </w:p>
    <w:p w14:paraId="0AFCF827" w14:textId="41F64BF3" w:rsidR="00737297" w:rsidRPr="00412672" w:rsidRDefault="00131718" w:rsidP="005B2AD9">
      <w:pPr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</w:t>
      </w:r>
      <w:r w:rsidR="00737297" w:rsidRPr="00412672">
        <w:rPr>
          <w:bCs/>
          <w:color w:val="000000"/>
          <w:lang w:val="uk-UA"/>
        </w:rPr>
        <w:t>ВИРІШИВ:</w:t>
      </w:r>
    </w:p>
    <w:p w14:paraId="25C89BB4" w14:textId="77777777" w:rsidR="00737297" w:rsidRPr="00412672" w:rsidRDefault="00737297" w:rsidP="005B2AD9">
      <w:pPr>
        <w:jc w:val="center"/>
        <w:rPr>
          <w:bCs/>
          <w:color w:val="000000"/>
          <w:lang w:val="uk-UA"/>
        </w:rPr>
      </w:pPr>
    </w:p>
    <w:p w14:paraId="1C0A1053" w14:textId="77777777" w:rsidR="00737297" w:rsidRPr="00412672" w:rsidRDefault="00737297" w:rsidP="005B2AD9">
      <w:pPr>
        <w:tabs>
          <w:tab w:val="left" w:pos="567"/>
        </w:tabs>
        <w:jc w:val="both"/>
        <w:rPr>
          <w:lang w:val="uk-UA"/>
        </w:rPr>
      </w:pPr>
      <w:r w:rsidRPr="00412672">
        <w:rPr>
          <w:lang w:val="uk-UA"/>
        </w:rPr>
        <w:t xml:space="preserve">        1. Рекомендувати відокремленому підрозділу «Південноукраїнська АЕС» державного підприємства «Національна атомна енергогенеруюча компанія «Енергоатом»</w:t>
      </w:r>
      <w:r>
        <w:rPr>
          <w:lang w:val="uk-UA"/>
        </w:rPr>
        <w:t xml:space="preserve">                  </w:t>
      </w:r>
      <w:r w:rsidRPr="00412672">
        <w:rPr>
          <w:lang w:val="uk-UA"/>
        </w:rPr>
        <w:t xml:space="preserve"> (ПОЛОВИЧ Ігор) та доручити комунальному підприємству «Теплопостачання та водо-каналізаційне господарство» (СУДАКОВ Дмитро) розпочати подачу тепла в місто при зберіганні середньодобової температури повітря + 8 °С  протягом трьох діб.</w:t>
      </w:r>
    </w:p>
    <w:p w14:paraId="49210204" w14:textId="77777777" w:rsidR="00737297" w:rsidRPr="00412672" w:rsidRDefault="00737297" w:rsidP="005B2AD9">
      <w:pPr>
        <w:pStyle w:val="a3"/>
        <w:tabs>
          <w:tab w:val="left" w:pos="426"/>
          <w:tab w:val="left" w:pos="3600"/>
        </w:tabs>
        <w:ind w:left="0" w:firstLine="0"/>
        <w:jc w:val="both"/>
      </w:pPr>
    </w:p>
    <w:p w14:paraId="12572055" w14:textId="2962AE8B" w:rsidR="00737297" w:rsidRPr="00412672" w:rsidRDefault="00737297" w:rsidP="005B2AD9">
      <w:pPr>
        <w:pStyle w:val="a3"/>
        <w:tabs>
          <w:tab w:val="left" w:pos="426"/>
          <w:tab w:val="left" w:pos="3600"/>
        </w:tabs>
        <w:ind w:left="0" w:firstLine="0"/>
        <w:jc w:val="both"/>
      </w:pPr>
      <w:r w:rsidRPr="00412672">
        <w:t xml:space="preserve">        2. Доручити секретарю </w:t>
      </w:r>
      <w:r w:rsidR="00131718">
        <w:t xml:space="preserve">Южноукраїнської </w:t>
      </w:r>
      <w:r w:rsidRPr="00412672">
        <w:t>міської ради</w:t>
      </w:r>
      <w:r w:rsidR="00FA7484">
        <w:t xml:space="preserve"> АКУЛЕНКУ Олександру</w:t>
      </w:r>
      <w:r w:rsidRPr="00412672">
        <w:t xml:space="preserve">, у разі різкого зниження температури зовнішнього повітря, своїм розпорядженням розпочати опалювальний період </w:t>
      </w:r>
      <w:r>
        <w:t xml:space="preserve"> </w:t>
      </w:r>
      <w:r w:rsidRPr="00412672">
        <w:t>2023-2024 року.</w:t>
      </w:r>
    </w:p>
    <w:p w14:paraId="33801E4B" w14:textId="77777777" w:rsidR="00737297" w:rsidRPr="00412672" w:rsidRDefault="00737297" w:rsidP="005B2AD9">
      <w:pPr>
        <w:jc w:val="center"/>
        <w:rPr>
          <w:bCs/>
          <w:color w:val="000000"/>
          <w:lang w:val="uk-UA"/>
        </w:rPr>
      </w:pPr>
    </w:p>
    <w:p w14:paraId="5516ECAD" w14:textId="77777777" w:rsidR="00737297" w:rsidRPr="00412672" w:rsidRDefault="00737297" w:rsidP="005B2AD9">
      <w:pPr>
        <w:tabs>
          <w:tab w:val="left" w:pos="567"/>
        </w:tabs>
        <w:jc w:val="both"/>
        <w:rPr>
          <w:lang w:val="uk-UA"/>
        </w:rPr>
      </w:pPr>
      <w:r w:rsidRPr="00412672">
        <w:rPr>
          <w:lang w:val="uk-UA"/>
        </w:rPr>
        <w:t xml:space="preserve">        3. Контроль за виконанням цього рішення покласти на першого заступника міського голови з питань діяльності виконавчих органів ради Олексія МАЙБОРОДУ.</w:t>
      </w:r>
    </w:p>
    <w:p w14:paraId="6B8282FC" w14:textId="77777777" w:rsidR="00737297" w:rsidRPr="00412672" w:rsidRDefault="00737297" w:rsidP="005B2AD9">
      <w:pPr>
        <w:rPr>
          <w:color w:val="000000"/>
          <w:sz w:val="16"/>
          <w:szCs w:val="16"/>
          <w:lang w:val="uk-UA"/>
        </w:rPr>
      </w:pPr>
    </w:p>
    <w:p w14:paraId="08E7EB19" w14:textId="77777777" w:rsidR="00737297" w:rsidRPr="00412672" w:rsidRDefault="00737297" w:rsidP="005B2AD9">
      <w:pPr>
        <w:rPr>
          <w:color w:val="000000"/>
          <w:sz w:val="16"/>
          <w:szCs w:val="16"/>
          <w:lang w:val="uk-UA"/>
        </w:rPr>
      </w:pPr>
    </w:p>
    <w:p w14:paraId="4432C0C6" w14:textId="77777777" w:rsidR="00737297" w:rsidRPr="00412672" w:rsidRDefault="00737297" w:rsidP="005B2AD9">
      <w:pPr>
        <w:rPr>
          <w:color w:val="000000"/>
          <w:sz w:val="16"/>
          <w:szCs w:val="16"/>
          <w:lang w:val="uk-UA"/>
        </w:rPr>
      </w:pPr>
    </w:p>
    <w:p w14:paraId="6A1A4996" w14:textId="77777777" w:rsidR="00737297" w:rsidRDefault="00737297" w:rsidP="00B44CA2">
      <w:pPr>
        <w:ind w:firstLine="709"/>
        <w:jc w:val="both"/>
        <w:rPr>
          <w:lang w:val="uk-UA"/>
        </w:rPr>
      </w:pPr>
      <w:r w:rsidRPr="00837FF8">
        <w:rPr>
          <w:lang w:val="uk-UA"/>
        </w:rPr>
        <w:t xml:space="preserve">Перший заступник міського голови </w:t>
      </w:r>
      <w:r>
        <w:rPr>
          <w:lang w:val="uk-UA"/>
        </w:rPr>
        <w:t>з питань</w:t>
      </w:r>
    </w:p>
    <w:p w14:paraId="0D8601A5" w14:textId="77777777" w:rsidR="00737297" w:rsidRDefault="00737297" w:rsidP="00B44CA2">
      <w:pPr>
        <w:ind w:firstLine="709"/>
        <w:jc w:val="both"/>
        <w:rPr>
          <w:lang w:val="uk-UA"/>
        </w:rPr>
      </w:pPr>
      <w:r>
        <w:rPr>
          <w:lang w:val="uk-UA"/>
        </w:rPr>
        <w:t xml:space="preserve">діяльності виконавчих органів ради    </w:t>
      </w:r>
      <w:r w:rsidRPr="00837FF8">
        <w:rPr>
          <w:lang w:val="uk-UA"/>
        </w:rPr>
        <w:t xml:space="preserve">     </w:t>
      </w:r>
      <w:r>
        <w:rPr>
          <w:lang w:val="uk-UA"/>
        </w:rPr>
        <w:t xml:space="preserve">       </w:t>
      </w:r>
      <w:r w:rsidRPr="00837FF8">
        <w:rPr>
          <w:lang w:val="uk-UA"/>
        </w:rPr>
        <w:t xml:space="preserve">                         Олексій МАЙБОРОДА</w:t>
      </w:r>
    </w:p>
    <w:p w14:paraId="68F9DDF9" w14:textId="77777777" w:rsidR="00737297" w:rsidRDefault="00737297" w:rsidP="005B2AD9">
      <w:pPr>
        <w:rPr>
          <w:color w:val="000000"/>
          <w:sz w:val="20"/>
          <w:lang w:val="uk-UA"/>
        </w:rPr>
      </w:pPr>
    </w:p>
    <w:p w14:paraId="54C57ACA" w14:textId="77777777" w:rsidR="00737297" w:rsidRPr="008F6761" w:rsidRDefault="00737297" w:rsidP="005B2AD9">
      <w:pPr>
        <w:rPr>
          <w:color w:val="000000"/>
          <w:sz w:val="18"/>
          <w:szCs w:val="18"/>
          <w:lang w:val="uk-UA"/>
        </w:rPr>
      </w:pPr>
    </w:p>
    <w:p w14:paraId="37046F59" w14:textId="77777777" w:rsidR="00737297" w:rsidRPr="008F6761" w:rsidRDefault="00737297" w:rsidP="005B2AD9">
      <w:pPr>
        <w:rPr>
          <w:color w:val="000000"/>
          <w:sz w:val="18"/>
          <w:szCs w:val="18"/>
          <w:lang w:val="uk-UA"/>
        </w:rPr>
      </w:pPr>
      <w:r w:rsidRPr="008F6761">
        <w:rPr>
          <w:color w:val="000000"/>
          <w:sz w:val="18"/>
          <w:szCs w:val="18"/>
          <w:lang w:val="uk-UA"/>
        </w:rPr>
        <w:t>ПАЧКОВА Наталія</w:t>
      </w:r>
    </w:p>
    <w:p w14:paraId="40308C9D" w14:textId="77777777" w:rsidR="00737297" w:rsidRPr="008F6761" w:rsidRDefault="00737297" w:rsidP="005B2AD9">
      <w:pPr>
        <w:rPr>
          <w:sz w:val="18"/>
          <w:szCs w:val="18"/>
          <w:lang w:val="uk-UA"/>
        </w:rPr>
      </w:pPr>
      <w:r w:rsidRPr="008F6761">
        <w:rPr>
          <w:sz w:val="18"/>
          <w:szCs w:val="18"/>
          <w:lang w:val="uk-UA"/>
        </w:rPr>
        <w:t>(05136) 55637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1"/>
        <w:gridCol w:w="3418"/>
        <w:gridCol w:w="1424"/>
        <w:gridCol w:w="1218"/>
        <w:gridCol w:w="2589"/>
      </w:tblGrid>
      <w:tr w:rsidR="00737297" w:rsidRPr="00412672" w14:paraId="157C68BC" w14:textId="77777777" w:rsidTr="000A181E">
        <w:trPr>
          <w:cantSplit/>
          <w:trHeight w:val="765"/>
        </w:trPr>
        <w:tc>
          <w:tcPr>
            <w:tcW w:w="921" w:type="dxa"/>
            <w:vMerge w:val="restart"/>
          </w:tcPr>
          <w:p w14:paraId="5B9986C6" w14:textId="77777777" w:rsidR="00737297" w:rsidRPr="00412672" w:rsidRDefault="00737297" w:rsidP="00192AD7">
            <w:pPr>
              <w:jc w:val="center"/>
              <w:rPr>
                <w:iCs/>
                <w:sz w:val="20"/>
                <w:lang w:val="uk-UA"/>
              </w:rPr>
            </w:pPr>
            <w:bookmarkStart w:id="0" w:name="_GoBack"/>
            <w:bookmarkEnd w:id="0"/>
          </w:p>
        </w:tc>
        <w:tc>
          <w:tcPr>
            <w:tcW w:w="3418" w:type="dxa"/>
          </w:tcPr>
          <w:p w14:paraId="2C32EA8B" w14:textId="77777777" w:rsidR="00737297" w:rsidRPr="00412672" w:rsidRDefault="00737297" w:rsidP="00192AD7">
            <w:pPr>
              <w:jc w:val="both"/>
              <w:rPr>
                <w:bCs/>
                <w:sz w:val="20"/>
                <w:lang w:val="uk-UA"/>
              </w:rPr>
            </w:pPr>
          </w:p>
        </w:tc>
        <w:tc>
          <w:tcPr>
            <w:tcW w:w="1424" w:type="dxa"/>
          </w:tcPr>
          <w:p w14:paraId="0EB873E2" w14:textId="77777777" w:rsidR="00737297" w:rsidRPr="00412672" w:rsidRDefault="00737297" w:rsidP="00192AD7">
            <w:pPr>
              <w:ind w:left="108"/>
              <w:jc w:val="center"/>
              <w:rPr>
                <w:bCs/>
                <w:sz w:val="20"/>
                <w:lang w:val="uk-UA"/>
              </w:rPr>
            </w:pPr>
          </w:p>
        </w:tc>
        <w:tc>
          <w:tcPr>
            <w:tcW w:w="1218" w:type="dxa"/>
          </w:tcPr>
          <w:p w14:paraId="55425355" w14:textId="77777777" w:rsidR="00737297" w:rsidRPr="00412672" w:rsidRDefault="00737297" w:rsidP="00192AD7">
            <w:pPr>
              <w:jc w:val="center"/>
              <w:rPr>
                <w:bCs/>
                <w:sz w:val="20"/>
                <w:lang w:val="uk-UA"/>
              </w:rPr>
            </w:pPr>
          </w:p>
        </w:tc>
        <w:tc>
          <w:tcPr>
            <w:tcW w:w="2589" w:type="dxa"/>
            <w:vMerge w:val="restart"/>
          </w:tcPr>
          <w:p w14:paraId="6C83C07D" w14:textId="77777777" w:rsidR="00737297" w:rsidRPr="00412672" w:rsidRDefault="00737297" w:rsidP="00192AD7">
            <w:pPr>
              <w:rPr>
                <w:b/>
                <w:lang w:val="uk-UA"/>
              </w:rPr>
            </w:pPr>
          </w:p>
        </w:tc>
      </w:tr>
      <w:tr w:rsidR="00737297" w:rsidRPr="00412672" w14:paraId="5DF4C68F" w14:textId="77777777" w:rsidTr="000A181E">
        <w:trPr>
          <w:cantSplit/>
          <w:trHeight w:val="2815"/>
        </w:trPr>
        <w:tc>
          <w:tcPr>
            <w:tcW w:w="921" w:type="dxa"/>
            <w:vMerge/>
          </w:tcPr>
          <w:p w14:paraId="60CAA85F" w14:textId="77777777" w:rsidR="00737297" w:rsidRPr="00412672" w:rsidRDefault="00737297" w:rsidP="00192AD7">
            <w:pPr>
              <w:jc w:val="center"/>
              <w:rPr>
                <w:iCs/>
                <w:sz w:val="20"/>
                <w:lang w:val="uk-UA"/>
              </w:rPr>
            </w:pPr>
          </w:p>
        </w:tc>
        <w:tc>
          <w:tcPr>
            <w:tcW w:w="3418" w:type="dxa"/>
          </w:tcPr>
          <w:p w14:paraId="59AA2791" w14:textId="77777777" w:rsidR="00737297" w:rsidRPr="00412672" w:rsidRDefault="00737297" w:rsidP="00192AD7">
            <w:pPr>
              <w:ind w:left="-527"/>
              <w:rPr>
                <w:bCs/>
                <w:sz w:val="20"/>
                <w:lang w:val="uk-UA"/>
              </w:rPr>
            </w:pPr>
          </w:p>
        </w:tc>
        <w:tc>
          <w:tcPr>
            <w:tcW w:w="1424" w:type="dxa"/>
          </w:tcPr>
          <w:p w14:paraId="6FBCC475" w14:textId="77777777" w:rsidR="00737297" w:rsidRPr="00412672" w:rsidRDefault="00737297" w:rsidP="00192AD7">
            <w:pPr>
              <w:ind w:left="108"/>
              <w:jc w:val="center"/>
              <w:rPr>
                <w:bCs/>
                <w:sz w:val="20"/>
                <w:lang w:val="uk-UA"/>
              </w:rPr>
            </w:pPr>
          </w:p>
        </w:tc>
        <w:tc>
          <w:tcPr>
            <w:tcW w:w="1218" w:type="dxa"/>
          </w:tcPr>
          <w:p w14:paraId="37C9B417" w14:textId="77777777" w:rsidR="00737297" w:rsidRPr="00412672" w:rsidRDefault="00737297" w:rsidP="00192AD7">
            <w:pPr>
              <w:jc w:val="center"/>
              <w:rPr>
                <w:bCs/>
                <w:sz w:val="20"/>
                <w:lang w:val="uk-UA"/>
              </w:rPr>
            </w:pPr>
          </w:p>
        </w:tc>
        <w:tc>
          <w:tcPr>
            <w:tcW w:w="2589" w:type="dxa"/>
            <w:vMerge/>
          </w:tcPr>
          <w:p w14:paraId="500EAC4C" w14:textId="77777777" w:rsidR="00737297" w:rsidRPr="00412672" w:rsidRDefault="00737297" w:rsidP="00192AD7">
            <w:pPr>
              <w:rPr>
                <w:b/>
                <w:lang w:val="uk-UA"/>
              </w:rPr>
            </w:pPr>
          </w:p>
        </w:tc>
      </w:tr>
    </w:tbl>
    <w:p w14:paraId="12724BD2" w14:textId="77777777" w:rsidR="00737297" w:rsidRPr="00412672" w:rsidRDefault="00737297" w:rsidP="00984213">
      <w:pPr>
        <w:rPr>
          <w:lang w:val="uk-UA"/>
        </w:rPr>
      </w:pPr>
    </w:p>
    <w:sectPr w:rsidR="00737297" w:rsidRPr="00412672" w:rsidSect="008F6761">
      <w:pgSz w:w="11906" w:h="16838"/>
      <w:pgMar w:top="1134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31BF"/>
    <w:rsid w:val="00017386"/>
    <w:rsid w:val="000A181E"/>
    <w:rsid w:val="000B2E71"/>
    <w:rsid w:val="000F75ED"/>
    <w:rsid w:val="00131718"/>
    <w:rsid w:val="00192AD7"/>
    <w:rsid w:val="002F1911"/>
    <w:rsid w:val="00333F44"/>
    <w:rsid w:val="00380843"/>
    <w:rsid w:val="003A4C70"/>
    <w:rsid w:val="003B62FC"/>
    <w:rsid w:val="003D06C1"/>
    <w:rsid w:val="00412672"/>
    <w:rsid w:val="00415EF6"/>
    <w:rsid w:val="00445335"/>
    <w:rsid w:val="0048585F"/>
    <w:rsid w:val="004C0078"/>
    <w:rsid w:val="00521DD0"/>
    <w:rsid w:val="005B2AD9"/>
    <w:rsid w:val="005B7208"/>
    <w:rsid w:val="006F3E8F"/>
    <w:rsid w:val="007074C4"/>
    <w:rsid w:val="00737297"/>
    <w:rsid w:val="00743CED"/>
    <w:rsid w:val="00756669"/>
    <w:rsid w:val="007A6718"/>
    <w:rsid w:val="00837FF8"/>
    <w:rsid w:val="008F6761"/>
    <w:rsid w:val="00931D28"/>
    <w:rsid w:val="00935EF4"/>
    <w:rsid w:val="0096569C"/>
    <w:rsid w:val="00984213"/>
    <w:rsid w:val="0099099F"/>
    <w:rsid w:val="009D280C"/>
    <w:rsid w:val="009F5228"/>
    <w:rsid w:val="00A25271"/>
    <w:rsid w:val="00A66B33"/>
    <w:rsid w:val="00A727FC"/>
    <w:rsid w:val="00A9342C"/>
    <w:rsid w:val="00AC31BF"/>
    <w:rsid w:val="00AD3D08"/>
    <w:rsid w:val="00B119B2"/>
    <w:rsid w:val="00B25151"/>
    <w:rsid w:val="00B274FC"/>
    <w:rsid w:val="00B44CA2"/>
    <w:rsid w:val="00B823F6"/>
    <w:rsid w:val="00B976B1"/>
    <w:rsid w:val="00BF4015"/>
    <w:rsid w:val="00C10087"/>
    <w:rsid w:val="00C31BBF"/>
    <w:rsid w:val="00C85394"/>
    <w:rsid w:val="00CD3CBE"/>
    <w:rsid w:val="00CF5F93"/>
    <w:rsid w:val="00CF720B"/>
    <w:rsid w:val="00E6178D"/>
    <w:rsid w:val="00E743E0"/>
    <w:rsid w:val="00E95CEC"/>
    <w:rsid w:val="00EA5966"/>
    <w:rsid w:val="00EB1D0A"/>
    <w:rsid w:val="00F1385A"/>
    <w:rsid w:val="00F14643"/>
    <w:rsid w:val="00F20CAD"/>
    <w:rsid w:val="00F72703"/>
    <w:rsid w:val="00FA7484"/>
    <w:rsid w:val="00FA7FF7"/>
    <w:rsid w:val="00FB409F"/>
    <w:rsid w:val="00FD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0342A"/>
  <w15:docId w15:val="{B28B39BA-1869-4729-AF82-E22F4C83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1BF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C31BF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textAlignment w:val="baseline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5B2A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AC31BF"/>
    <w:pPr>
      <w:keepNext/>
      <w:jc w:val="center"/>
      <w:outlineLvl w:val="6"/>
    </w:pPr>
    <w:rPr>
      <w:rFonts w:ascii="Times New Roman CYR" w:hAnsi="Times New Roman CYR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AC31B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3A4C7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AC31BF"/>
    <w:rPr>
      <w:rFonts w:ascii="Times New Roman CYR" w:hAnsi="Times New Roman CYR" w:cs="Times New Roman"/>
      <w:b/>
      <w:sz w:val="24"/>
      <w:szCs w:val="24"/>
      <w:lang w:val="uk-UA" w:eastAsia="ru-RU"/>
    </w:rPr>
  </w:style>
  <w:style w:type="paragraph" w:customStyle="1" w:styleId="3">
    <w:name w:val="Столбец3"/>
    <w:basedOn w:val="a"/>
    <w:uiPriority w:val="99"/>
    <w:rsid w:val="00743CED"/>
    <w:rPr>
      <w:rFonts w:eastAsia="SimSun"/>
      <w:szCs w:val="20"/>
    </w:rPr>
  </w:style>
  <w:style w:type="paragraph" w:styleId="30">
    <w:name w:val="Body Text 3"/>
    <w:basedOn w:val="a"/>
    <w:link w:val="31"/>
    <w:uiPriority w:val="99"/>
    <w:rsid w:val="005B2AD9"/>
    <w:pPr>
      <w:jc w:val="both"/>
    </w:pPr>
    <w:rPr>
      <w:rFonts w:eastAsia="Calibri"/>
      <w:szCs w:val="20"/>
      <w:lang w:val="uk-UA"/>
    </w:rPr>
  </w:style>
  <w:style w:type="character" w:customStyle="1" w:styleId="31">
    <w:name w:val="Основной текст 3 Знак"/>
    <w:link w:val="30"/>
    <w:uiPriority w:val="99"/>
    <w:semiHidden/>
    <w:locked/>
    <w:rsid w:val="003A4C70"/>
    <w:rPr>
      <w:rFonts w:ascii="Times New Roman" w:hAnsi="Times New Roman" w:cs="Times New Roman"/>
      <w:sz w:val="16"/>
      <w:szCs w:val="16"/>
    </w:rPr>
  </w:style>
  <w:style w:type="paragraph" w:styleId="a3">
    <w:name w:val="Body Text Indent"/>
    <w:basedOn w:val="a"/>
    <w:link w:val="a4"/>
    <w:uiPriority w:val="99"/>
    <w:rsid w:val="005B2AD9"/>
    <w:pPr>
      <w:ind w:left="2124" w:firstLine="708"/>
      <w:jc w:val="center"/>
    </w:pPr>
    <w:rPr>
      <w:rFonts w:eastAsia="Calibri"/>
      <w:lang w:val="uk-UA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3A4C70"/>
    <w:rPr>
      <w:rFonts w:ascii="Times New Roman" w:hAnsi="Times New Roman" w:cs="Times New Roman"/>
      <w:sz w:val="24"/>
      <w:szCs w:val="24"/>
    </w:rPr>
  </w:style>
  <w:style w:type="paragraph" w:customStyle="1" w:styleId="a5">
    <w:name w:val="Знак Знак Знак Знак Знак Знак Знак"/>
    <w:basedOn w:val="a"/>
    <w:uiPriority w:val="99"/>
    <w:rsid w:val="005B2AD9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docdata">
    <w:name w:val="docdata"/>
    <w:aliases w:val="docy,v5,1657,baiaagaaboqcaaadsgqaaaxabaaaaaaaaaaaaaaaaaaaaaaaaaaaaaaaaaaaaaaaaaaaaaaaaaaaaaaaaaaaaaaaaaaaaaaaaaaaaaaaaaaaaaaaaaaaaaaaaaaaaaaaaaaaaaaaaaaaaaaaaaaaaaaaaaaaaaaaaaaaaaaaaaaaaaaaaaaaaaaaaaaaaaaaaaaaaaaaaaaaaaaaaaaaaaaaaaaaaaaaaaaaaaa"/>
    <w:uiPriority w:val="99"/>
    <w:rsid w:val="00CF72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2023-10-12T08:39:00Z</cp:lastPrinted>
  <dcterms:created xsi:type="dcterms:W3CDTF">2023-06-01T06:39:00Z</dcterms:created>
  <dcterms:modified xsi:type="dcterms:W3CDTF">2023-10-12T08:43:00Z</dcterms:modified>
</cp:coreProperties>
</file>